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9763" w14:textId="7E256C0F" w:rsidR="00157D7B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F12DE6">
        <w:rPr>
          <w:rFonts w:ascii="黑体" w:eastAsia="黑体" w:hint="eastAsia"/>
          <w:color w:val="000000"/>
          <w:sz w:val="30"/>
          <w:szCs w:val="30"/>
        </w:rPr>
        <w:t>3</w:t>
      </w:r>
    </w:p>
    <w:p w14:paraId="3A1E84CF" w14:textId="0490F8C9" w:rsidR="00157D7B" w:rsidRPr="00083691" w:rsidRDefault="00FF3ECD">
      <w:pPr>
        <w:jc w:val="center"/>
        <w:rPr>
          <w:rFonts w:ascii="黑体" w:eastAsia="黑体"/>
          <w:b/>
          <w:color w:val="000000"/>
          <w:szCs w:val="28"/>
        </w:rPr>
      </w:pPr>
      <w:r>
        <w:rPr>
          <w:rFonts w:ascii="黑体" w:eastAsia="黑体" w:hAnsi="黑体" w:hint="eastAsia"/>
          <w:b/>
          <w:color w:val="000000"/>
          <w:szCs w:val="28"/>
        </w:rPr>
        <w:t>征求意见</w:t>
      </w:r>
      <w:r w:rsidR="00083691" w:rsidRPr="00083691">
        <w:rPr>
          <w:rFonts w:ascii="黑体" w:eastAsia="黑体" w:hint="eastAsia"/>
          <w:b/>
          <w:color w:val="000000"/>
          <w:szCs w:val="28"/>
        </w:rPr>
        <w:t>稿——征求意见汇总处理表</w:t>
      </w:r>
    </w:p>
    <w:p w14:paraId="3FD9DCDB" w14:textId="3CA07AEF" w:rsidR="00157D7B" w:rsidRPr="00083691" w:rsidRDefault="00000000" w:rsidP="00083691">
      <w:pPr>
        <w:ind w:leftChars="-202" w:left="-566" w:rightChars="-273" w:right="-764"/>
        <w:jc w:val="left"/>
        <w:rPr>
          <w:rFonts w:ascii="黑体" w:eastAsia="黑体"/>
          <w:b/>
          <w:color w:val="000000"/>
          <w:sz w:val="22"/>
          <w:szCs w:val="22"/>
        </w:rPr>
      </w:pPr>
      <w:r w:rsidRPr="00083691">
        <w:rPr>
          <w:rFonts w:ascii="黑体" w:eastAsia="黑体" w:hint="eastAsia"/>
          <w:b/>
          <w:color w:val="000000"/>
          <w:sz w:val="20"/>
        </w:rPr>
        <w:t>标准名称：</w:t>
      </w:r>
      <w:r w:rsidR="0050266D">
        <w:rPr>
          <w:rFonts w:ascii="黑体" w:eastAsia="黑体" w:hint="eastAsia"/>
          <w:b/>
          <w:color w:val="000000"/>
          <w:sz w:val="20"/>
        </w:rPr>
        <w:t>熔模铸造用环保低温模型</w:t>
      </w:r>
      <w:proofErr w:type="gramStart"/>
      <w:r w:rsidR="0050266D">
        <w:rPr>
          <w:rFonts w:ascii="黑体" w:eastAsia="黑体" w:hint="eastAsia"/>
          <w:b/>
          <w:color w:val="000000"/>
          <w:sz w:val="20"/>
        </w:rPr>
        <w:t>蜡</w:t>
      </w:r>
      <w:proofErr w:type="gramEnd"/>
      <w:r w:rsidRPr="00083691">
        <w:rPr>
          <w:rFonts w:ascii="黑体" w:eastAsia="黑体" w:hint="eastAsia"/>
          <w:b/>
          <w:color w:val="000000"/>
          <w:sz w:val="20"/>
        </w:rPr>
        <w:t xml:space="preserve">  负责编制单位：    承办人：       年  月  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157D7B" w14:paraId="6C1C854D" w14:textId="77777777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14:paraId="23FA875D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14:paraId="5D27D16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14:paraId="5B99355B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14:paraId="1FA0D53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14:paraId="781FEA01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14:paraId="7B61187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14:paraId="56F4102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157D7B" w14:paraId="4EE3B400" w14:textId="77777777">
        <w:trPr>
          <w:cantSplit/>
          <w:trHeight w:val="655"/>
          <w:jc w:val="center"/>
        </w:trPr>
        <w:tc>
          <w:tcPr>
            <w:tcW w:w="565" w:type="dxa"/>
          </w:tcPr>
          <w:p w14:paraId="1D32D2B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1CA4DC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916DE4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D5B185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3AC1E92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C1A0FF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39B43457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07D371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EB77E6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0799B8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645036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449950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5E6937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8426FD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148CDF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11246D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5344BD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24F727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CE731D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C710E6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F915291" w14:textId="77777777">
        <w:trPr>
          <w:cantSplit/>
          <w:trHeight w:val="630"/>
          <w:jc w:val="center"/>
        </w:trPr>
        <w:tc>
          <w:tcPr>
            <w:tcW w:w="565" w:type="dxa"/>
          </w:tcPr>
          <w:p w14:paraId="77C87C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614C7B8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E2BE4D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04F74DE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E7333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80783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1955F68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51944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5550D4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AEB331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C149C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DC89B4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3FA031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3362738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1DE889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2A8E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89D2A3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0695FF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593546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01AE7A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6D19C6F2" w14:textId="77777777">
        <w:trPr>
          <w:cantSplit/>
          <w:trHeight w:val="630"/>
          <w:jc w:val="center"/>
        </w:trPr>
        <w:tc>
          <w:tcPr>
            <w:tcW w:w="565" w:type="dxa"/>
          </w:tcPr>
          <w:p w14:paraId="0F8B6D9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2F89A1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63D3D5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6667D7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4E8B9D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F2E44F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D1A7EC7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0F229B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537892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E9498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5ACF95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7E7621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2A9F49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22F1240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7C7EA4C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847C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2AFC1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BA3191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B069A2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67542A8C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531E837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8004B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E6426F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337493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AFF9B8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AFDF2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B3C4B37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ECB70F5" w14:textId="77777777">
        <w:trPr>
          <w:cantSplit/>
          <w:trHeight w:val="680"/>
          <w:jc w:val="center"/>
        </w:trPr>
        <w:tc>
          <w:tcPr>
            <w:tcW w:w="565" w:type="dxa"/>
          </w:tcPr>
          <w:p w14:paraId="54A6BAF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1B5F287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CA0207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609664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1A5290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823C1B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F1DB90C" w14:textId="77777777">
        <w:trPr>
          <w:cantSplit/>
          <w:trHeight w:val="680"/>
          <w:jc w:val="center"/>
        </w:trPr>
        <w:tc>
          <w:tcPr>
            <w:tcW w:w="565" w:type="dxa"/>
          </w:tcPr>
          <w:p w14:paraId="6DB9466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7CE269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AAA8A6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B8B6EE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F2A48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215DF1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FBF9F24" w14:textId="77777777">
        <w:trPr>
          <w:cantSplit/>
          <w:trHeight w:val="680"/>
          <w:jc w:val="center"/>
        </w:trPr>
        <w:tc>
          <w:tcPr>
            <w:tcW w:w="565" w:type="dxa"/>
          </w:tcPr>
          <w:p w14:paraId="4250DA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2E1E61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F4569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4F42A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602E4C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80E82E1" w14:textId="77777777" w:rsidR="00157D7B" w:rsidRDefault="00157D7B">
            <w:pPr>
              <w:rPr>
                <w:rFonts w:ascii="黑体" w:eastAsia="黑体"/>
              </w:rPr>
            </w:pPr>
          </w:p>
        </w:tc>
      </w:tr>
    </w:tbl>
    <w:p w14:paraId="75492B20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说明：1.处理结果分三种：采纳、部分采纳、未采纳；</w:t>
      </w:r>
    </w:p>
    <w:p w14:paraId="13085EFE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2.处理结果为“部分采纳”或“未采纳”时，应当说明理由。</w:t>
      </w:r>
    </w:p>
    <w:p w14:paraId="4330ED32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47087679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2AB5DB99" w14:textId="77777777" w:rsidR="00157D7B" w:rsidRDefault="00000000">
      <w:pPr>
        <w:spacing w:beforeLines="50" w:before="156"/>
        <w:ind w:firstLineChars="1200" w:firstLine="2880"/>
        <w:jc w:val="right"/>
      </w:pPr>
      <w:r>
        <w:rPr>
          <w:rFonts w:ascii="黑体" w:eastAsia="黑体" w:hint="eastAsia"/>
          <w:bCs/>
          <w:sz w:val="24"/>
          <w:szCs w:val="24"/>
        </w:rPr>
        <w:t>第   页   共  页</w:t>
      </w:r>
    </w:p>
    <w:sectPr w:rsidR="0015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ED33" w14:textId="77777777" w:rsidR="00CC46B3" w:rsidRDefault="00CC46B3" w:rsidP="00F12DE6">
      <w:r>
        <w:separator/>
      </w:r>
    </w:p>
  </w:endnote>
  <w:endnote w:type="continuationSeparator" w:id="0">
    <w:p w14:paraId="491E8CF7" w14:textId="77777777" w:rsidR="00CC46B3" w:rsidRDefault="00CC46B3" w:rsidP="00F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30B3" w14:textId="77777777" w:rsidR="00CC46B3" w:rsidRDefault="00CC46B3" w:rsidP="00F12DE6">
      <w:r>
        <w:separator/>
      </w:r>
    </w:p>
  </w:footnote>
  <w:footnote w:type="continuationSeparator" w:id="0">
    <w:p w14:paraId="2D6814E0" w14:textId="77777777" w:rsidR="00CC46B3" w:rsidRDefault="00CC46B3" w:rsidP="00F1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E0590D"/>
    <w:rsid w:val="00071777"/>
    <w:rsid w:val="00083691"/>
    <w:rsid w:val="000E0BCE"/>
    <w:rsid w:val="00114415"/>
    <w:rsid w:val="00157D7B"/>
    <w:rsid w:val="00174DA5"/>
    <w:rsid w:val="0018624E"/>
    <w:rsid w:val="001B387D"/>
    <w:rsid w:val="00206EE0"/>
    <w:rsid w:val="003A0B36"/>
    <w:rsid w:val="00466392"/>
    <w:rsid w:val="0050266D"/>
    <w:rsid w:val="005410D2"/>
    <w:rsid w:val="007B503D"/>
    <w:rsid w:val="00807399"/>
    <w:rsid w:val="0089533F"/>
    <w:rsid w:val="008D14BE"/>
    <w:rsid w:val="00923820"/>
    <w:rsid w:val="00970884"/>
    <w:rsid w:val="00B774D6"/>
    <w:rsid w:val="00CC46B3"/>
    <w:rsid w:val="00E0590D"/>
    <w:rsid w:val="00F12DE6"/>
    <w:rsid w:val="00FF3ECD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738F7"/>
  <w15:docId w15:val="{CF91405A-0A3E-4507-B44D-097E1B4F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微软公司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8</cp:revision>
  <dcterms:created xsi:type="dcterms:W3CDTF">2019-04-09T01:48:00Z</dcterms:created>
  <dcterms:modified xsi:type="dcterms:W3CDTF">2025-04-22T08:50:00Z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